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B3" w:rsidRDefault="00A031B3"/>
    <w:p w:rsidR="00274185" w:rsidRPr="00274185" w:rsidRDefault="009F5608" w:rsidP="00A031B3">
      <w:pPr>
        <w:rPr>
          <w:rFonts w:ascii="Times New Roman" w:hAnsi="Times New Roman" w:cs="Times New Roman"/>
          <w:sz w:val="32"/>
          <w:szCs w:val="32"/>
        </w:rPr>
      </w:pPr>
      <w:r w:rsidRPr="00274185">
        <w:rPr>
          <w:rFonts w:ascii="Times New Roman" w:hAnsi="Times New Roman" w:cs="Times New Roman"/>
          <w:sz w:val="32"/>
          <w:szCs w:val="32"/>
        </w:rPr>
        <w:t>Remarks on the new websi</w:t>
      </w:r>
      <w:r w:rsidR="00274185" w:rsidRPr="00274185">
        <w:rPr>
          <w:rFonts w:ascii="Times New Roman" w:hAnsi="Times New Roman" w:cs="Times New Roman"/>
          <w:sz w:val="32"/>
          <w:szCs w:val="32"/>
        </w:rPr>
        <w:t>te currently being redesigned</w:t>
      </w:r>
      <w:r w:rsidR="00A031B3" w:rsidRPr="00274185">
        <w:rPr>
          <w:rFonts w:ascii="Times New Roman" w:hAnsi="Times New Roman" w:cs="Times New Roman"/>
          <w:sz w:val="32"/>
          <w:szCs w:val="32"/>
        </w:rPr>
        <w:t xml:space="preserve"> at</w:t>
      </w:r>
    </w:p>
    <w:p w:rsidR="00A031B3" w:rsidRDefault="00DD1C86" w:rsidP="00A031B3">
      <w:hyperlink r:id="rId7" w:history="1">
        <w:r w:rsidR="00A031B3" w:rsidRPr="00C733D6">
          <w:rPr>
            <w:rStyle w:val="Hyperlink"/>
          </w:rPr>
          <w:t>https://alltoit.biz/development/logistics/</w:t>
        </w:r>
      </w:hyperlink>
    </w:p>
    <w:p w:rsidR="009F5608" w:rsidRDefault="009F5608"/>
    <w:p w:rsidR="00474A9D" w:rsidRDefault="00474A9D"/>
    <w:p w:rsidR="00474A9D" w:rsidRDefault="00474A9D" w:rsidP="00474A9D">
      <w:pPr>
        <w:pStyle w:val="ListParagraph"/>
        <w:numPr>
          <w:ilvl w:val="0"/>
          <w:numId w:val="1"/>
        </w:numPr>
      </w:pPr>
      <w:r>
        <w:t>Logo/Branding guide and website colors not followed: See blow</w:t>
      </w:r>
    </w:p>
    <w:p w:rsidR="00474A9D" w:rsidRDefault="00474A9D" w:rsidP="00474A9D">
      <w:pPr>
        <w:pStyle w:val="ListParagraph"/>
      </w:pPr>
      <w:r>
        <w:rPr>
          <w:noProof/>
        </w:rPr>
        <w:drawing>
          <wp:inline distT="0" distB="0" distL="0" distR="0">
            <wp:extent cx="4540250" cy="22167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91" cy="22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9D" w:rsidRDefault="00474A9D" w:rsidP="00474A9D">
      <w:pPr>
        <w:pStyle w:val="ListParagraph"/>
      </w:pPr>
      <w:r>
        <w:t>Advice: Kindly read/follow instruction on branding guide as well as use “The 90-30-10 rule”</w:t>
      </w:r>
    </w:p>
    <w:p w:rsidR="00274185" w:rsidRDefault="00274185" w:rsidP="00474A9D">
      <w:pPr>
        <w:pStyle w:val="ListParagraph"/>
      </w:pPr>
    </w:p>
    <w:p w:rsidR="00474A9D" w:rsidRDefault="00474A9D" w:rsidP="00474A9D">
      <w:pPr>
        <w:pStyle w:val="ListParagraph"/>
        <w:numPr>
          <w:ilvl w:val="0"/>
          <w:numId w:val="1"/>
        </w:numPr>
      </w:pPr>
      <w:r>
        <w:t>The language bar should be with flags and re-adjusted to the left top corner and phone numbers on the right top corner</w:t>
      </w:r>
      <w:r w:rsidR="002342C8">
        <w:t xml:space="preserve">  </w:t>
      </w:r>
      <w:r w:rsidR="002342C8" w:rsidRPr="002342C8">
        <w:rPr>
          <w:b/>
          <w:highlight w:val="yellow"/>
        </w:rPr>
        <w:t>=&gt;Done</w:t>
      </w:r>
    </w:p>
    <w:p w:rsidR="00474A9D" w:rsidRDefault="00474A9D" w:rsidP="00474A9D">
      <w:pPr>
        <w:ind w:left="360"/>
      </w:pPr>
      <w:r>
        <w:rPr>
          <w:noProof/>
        </w:rPr>
        <w:drawing>
          <wp:inline distT="0" distB="0" distL="0" distR="0">
            <wp:extent cx="5937250" cy="1911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9D" w:rsidRDefault="00474A9D" w:rsidP="00474A9D">
      <w:pPr>
        <w:pStyle w:val="ListParagraph"/>
        <w:numPr>
          <w:ilvl w:val="0"/>
          <w:numId w:val="1"/>
        </w:numPr>
      </w:pPr>
      <w:r>
        <w:t>The text/button or link “</w:t>
      </w:r>
      <w:r w:rsidRPr="00474A9D">
        <w:t xml:space="preserve">   Track your order</w:t>
      </w:r>
      <w:r>
        <w:t>” should be updated to “Tracking”</w:t>
      </w:r>
      <w:r w:rsidR="00D22DD1">
        <w:t xml:space="preserve"> </w:t>
      </w:r>
      <w:r w:rsidR="00D22DD1" w:rsidRPr="00D22DD1">
        <w:rPr>
          <w:b/>
          <w:highlight w:val="yellow"/>
        </w:rPr>
        <w:t>=&gt; Done</w:t>
      </w:r>
    </w:p>
    <w:p w:rsidR="00474A9D" w:rsidRDefault="00474A9D" w:rsidP="00474A9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448175" cy="29557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5" w:rsidRDefault="00274185" w:rsidP="00474A9D">
      <w:pPr>
        <w:pStyle w:val="ListParagraph"/>
      </w:pPr>
    </w:p>
    <w:p w:rsidR="00474A9D" w:rsidRDefault="00474A9D" w:rsidP="00474A9D">
      <w:pPr>
        <w:pStyle w:val="ListParagraph"/>
        <w:numPr>
          <w:ilvl w:val="0"/>
          <w:numId w:val="1"/>
        </w:numPr>
      </w:pPr>
      <w:r>
        <w:t xml:space="preserve">The text/link/button request a quote should be up updated to “Quotation” </w:t>
      </w:r>
      <w:r w:rsidR="005609BF" w:rsidRPr="005609BF">
        <w:rPr>
          <w:b/>
          <w:highlight w:val="yellow"/>
        </w:rPr>
        <w:t>=&gt; Done</w:t>
      </w:r>
    </w:p>
    <w:p w:rsidR="00474A9D" w:rsidRDefault="00474A9D" w:rsidP="00474A9D">
      <w:pPr>
        <w:pStyle w:val="ListParagraph"/>
      </w:pPr>
      <w:r>
        <w:rPr>
          <w:noProof/>
        </w:rPr>
        <w:drawing>
          <wp:inline distT="0" distB="0" distL="0" distR="0">
            <wp:extent cx="5956300" cy="17907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9D" w:rsidRDefault="00474A9D" w:rsidP="00474A9D">
      <w:pPr>
        <w:pStyle w:val="ListParagraph"/>
      </w:pPr>
    </w:p>
    <w:p w:rsidR="00474A9D" w:rsidRDefault="00474A9D" w:rsidP="00474A9D">
      <w:pPr>
        <w:pStyle w:val="ListParagraph"/>
        <w:numPr>
          <w:ilvl w:val="0"/>
          <w:numId w:val="1"/>
        </w:numPr>
      </w:pPr>
      <w:r>
        <w:t xml:space="preserve">The home page slider should have GFS Real images </w:t>
      </w:r>
      <w:r w:rsidR="0081534B">
        <w:t xml:space="preserve">( images of GFS in action) </w:t>
      </w:r>
      <w:r>
        <w:t>with Marketing/Sales call to action messages</w:t>
      </w:r>
      <w:r w:rsidR="007F049C">
        <w:t xml:space="preserve"> </w:t>
      </w:r>
      <w:r w:rsidR="007F049C" w:rsidRPr="00F260A8">
        <w:rPr>
          <w:b/>
          <w:highlight w:val="yellow"/>
        </w:rPr>
        <w:t xml:space="preserve">=&gt; </w:t>
      </w:r>
      <w:r w:rsidR="00F260A8" w:rsidRPr="00F260A8">
        <w:rPr>
          <w:b/>
          <w:highlight w:val="yellow"/>
        </w:rPr>
        <w:t>Done</w:t>
      </w:r>
    </w:p>
    <w:p w:rsidR="00474A9D" w:rsidRDefault="00474A9D" w:rsidP="00474A9D">
      <w:pPr>
        <w:pStyle w:val="ListParagraph"/>
      </w:pPr>
      <w:r>
        <w:rPr>
          <w:noProof/>
        </w:rPr>
        <w:drawing>
          <wp:inline distT="0" distB="0" distL="0" distR="0">
            <wp:extent cx="598805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9D" w:rsidRDefault="00653B9D" w:rsidP="00474A9D">
      <w:pPr>
        <w:pStyle w:val="ListParagraph"/>
      </w:pPr>
    </w:p>
    <w:p w:rsidR="00653B9D" w:rsidRDefault="00653B9D" w:rsidP="00653B9D">
      <w:pPr>
        <w:pStyle w:val="ListParagraph"/>
        <w:numPr>
          <w:ilvl w:val="0"/>
          <w:numId w:val="1"/>
        </w:numPr>
      </w:pPr>
      <w:r>
        <w:t>The intro section of the home page be “ GFS At A Glance” with figures/facts about GFS</w:t>
      </w:r>
    </w:p>
    <w:p w:rsidR="00464267" w:rsidRDefault="00464267" w:rsidP="00464267">
      <w:pPr>
        <w:pStyle w:val="ListParagraph"/>
        <w:numPr>
          <w:ilvl w:val="0"/>
          <w:numId w:val="2"/>
        </w:numPr>
        <w:rPr>
          <w:b/>
          <w:highlight w:val="yellow"/>
        </w:rPr>
      </w:pPr>
      <w:r w:rsidRPr="00464267">
        <w:rPr>
          <w:b/>
          <w:highlight w:val="yellow"/>
        </w:rPr>
        <w:t>You can manage this section from Supply Chain Management under the Home Section.</w:t>
      </w:r>
    </w:p>
    <w:p w:rsidR="00464267" w:rsidRPr="00464267" w:rsidRDefault="00464267" w:rsidP="00464267">
      <w:pPr>
        <w:rPr>
          <w:b/>
          <w:highlight w:val="yellow"/>
        </w:rPr>
      </w:pPr>
    </w:p>
    <w:p w:rsidR="00653B9D" w:rsidRDefault="00653B9D" w:rsidP="00274185">
      <w:pPr>
        <w:pStyle w:val="ListParagraph"/>
      </w:pPr>
      <w:r>
        <w:rPr>
          <w:noProof/>
        </w:rPr>
        <w:drawing>
          <wp:inline distT="0" distB="0" distL="0" distR="0">
            <wp:extent cx="6009005" cy="2939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5" w:rsidRDefault="00274185" w:rsidP="00274185">
      <w:pPr>
        <w:pStyle w:val="ListParagraph"/>
      </w:pPr>
    </w:p>
    <w:p w:rsidR="00274185" w:rsidRDefault="00653B9D" w:rsidP="00274185">
      <w:pPr>
        <w:pStyle w:val="ListParagraph"/>
        <w:numPr>
          <w:ilvl w:val="0"/>
          <w:numId w:val="1"/>
        </w:numPr>
      </w:pPr>
      <w:r>
        <w:t>The section of Our feature be updated to our services</w:t>
      </w:r>
      <w:r w:rsidR="007F1C13">
        <w:t xml:space="preserve"> </w:t>
      </w:r>
      <w:r w:rsidR="007F1C13" w:rsidRPr="007F1C13">
        <w:rPr>
          <w:b/>
          <w:highlight w:val="yellow"/>
        </w:rPr>
        <w:t>=&gt;Done</w:t>
      </w:r>
    </w:p>
    <w:p w:rsidR="004F23CD" w:rsidRDefault="004F23CD" w:rsidP="004F23CD">
      <w:pPr>
        <w:ind w:left="360"/>
      </w:pPr>
    </w:p>
    <w:p w:rsidR="00653B9D" w:rsidRDefault="00653B9D" w:rsidP="00653B9D">
      <w:pPr>
        <w:pStyle w:val="ListParagraph"/>
      </w:pPr>
      <w:r>
        <w:rPr>
          <w:noProof/>
        </w:rPr>
        <w:drawing>
          <wp:inline distT="0" distB="0" distL="0" distR="0">
            <wp:extent cx="5937250" cy="33401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9D" w:rsidRDefault="00653B9D" w:rsidP="00653B9D"/>
    <w:p w:rsidR="00653B9D" w:rsidRDefault="00653B9D" w:rsidP="00653B9D"/>
    <w:p w:rsidR="004F23CD" w:rsidRDefault="00274185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Changes to be made under </w:t>
      </w:r>
      <w:r w:rsidR="00CD4419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S</w:t>
      </w:r>
      <w:r w:rsidR="004F23CD" w:rsidRPr="004F23CD">
        <w:rPr>
          <w:rFonts w:ascii="Times New Roman" w:hAnsi="Times New Roman" w:cs="Times New Roman"/>
          <w:sz w:val="24"/>
          <w:szCs w:val="24"/>
        </w:rPr>
        <w:t>olutions</w:t>
      </w:r>
      <w:r w:rsidR="00CD4419">
        <w:rPr>
          <w:rFonts w:ascii="Times New Roman" w:hAnsi="Times New Roman" w:cs="Times New Roman"/>
          <w:sz w:val="24"/>
          <w:szCs w:val="24"/>
        </w:rPr>
        <w:t>’</w:t>
      </w:r>
      <w:r w:rsidR="004F23CD" w:rsidRPr="004F23CD">
        <w:rPr>
          <w:rFonts w:ascii="Times New Roman" w:hAnsi="Times New Roman" w:cs="Times New Roman"/>
          <w:sz w:val="24"/>
          <w:szCs w:val="24"/>
        </w:rPr>
        <w:t>.</w:t>
      </w:r>
      <w:r w:rsidR="003B25E4">
        <w:rPr>
          <w:rFonts w:ascii="Times New Roman" w:hAnsi="Times New Roman" w:cs="Times New Roman"/>
          <w:sz w:val="24"/>
          <w:szCs w:val="24"/>
        </w:rPr>
        <w:t xml:space="preserve"> </w:t>
      </w:r>
      <w:r w:rsidR="003B25E4" w:rsidRPr="003B25E4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B876AA" w:rsidRPr="004F23CD" w:rsidRDefault="00B876AA" w:rsidP="00B876A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23CD" w:rsidRPr="004F23CD" w:rsidRDefault="004F23CD" w:rsidP="00B876A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Below the page, the information highlighted can’t be found for editing on the background portal.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LOGISTICS INTERNATIONAL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Providing End To End Logistics &amp; Cargo Solutions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  <w:highlight w:val="yellow"/>
        </w:rPr>
        <w:t>Curabiturullamcorperultricies nisi.Nam eget dui.Etiamrhoncus. Maecenas tempus, tellusegetcondimentumrhoncus, sem quam semper libero, sit ametadipiscingsemnequesed ipsum.</w:t>
      </w:r>
    </w:p>
    <w:p w:rsidR="004F23CD" w:rsidRPr="004F23CD" w:rsidRDefault="004F23CD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Option needed to edit the WhatsApp number on the background portal.</w:t>
      </w:r>
      <w:r w:rsidR="00A139B6">
        <w:rPr>
          <w:rFonts w:ascii="Times New Roman" w:hAnsi="Times New Roman" w:cs="Times New Roman"/>
          <w:sz w:val="24"/>
          <w:szCs w:val="24"/>
        </w:rPr>
        <w:t xml:space="preserve"> </w:t>
      </w:r>
      <w:r w:rsidR="00A139B6" w:rsidRPr="00A139B6">
        <w:rPr>
          <w:rFonts w:ascii="Times New Roman" w:hAnsi="Times New Roman" w:cs="Times New Roman"/>
          <w:b/>
          <w:sz w:val="24"/>
          <w:szCs w:val="24"/>
          <w:highlight w:val="yellow"/>
        </w:rPr>
        <w:t>=&gt; Done</w:t>
      </w:r>
    </w:p>
    <w:p w:rsidR="004F23CD" w:rsidRPr="004F23CD" w:rsidRDefault="004F23CD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Customer service link is needed to be used on the FAQs questions that require one. (A link that takes web visitors directly to business@globalfreightageservices.com)</w:t>
      </w:r>
    </w:p>
    <w:p w:rsidR="004F23CD" w:rsidRPr="004F23CD" w:rsidRDefault="004F23CD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 xml:space="preserve">A career page option is needed. Can be added below More </w:t>
      </w:r>
      <w:r w:rsidR="0089392B" w:rsidRPr="0089392B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4F23CD" w:rsidRPr="004F23CD" w:rsidRDefault="004F23CD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Also an option for an online form for becoming an approved GFS carrier related to our FAQs.</w:t>
      </w:r>
    </w:p>
    <w:p w:rsidR="004F23CD" w:rsidRDefault="004F23CD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“Our work place’’ under “About’’ needs adjustment. It can’t be accessed nor edited from the Web page and background portal.</w:t>
      </w:r>
    </w:p>
    <w:p w:rsidR="00050911" w:rsidRDefault="00050911" w:rsidP="0005091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050911">
        <w:rPr>
          <w:rFonts w:ascii="Times New Roman" w:hAnsi="Times New Roman" w:cs="Times New Roman"/>
          <w:b/>
          <w:sz w:val="24"/>
          <w:szCs w:val="24"/>
          <w:highlight w:val="yellow"/>
        </w:rPr>
        <w:t>Our work palace works same as gallery images.</w:t>
      </w:r>
    </w:p>
    <w:p w:rsidR="00050911" w:rsidRPr="00050911" w:rsidRDefault="00050911" w:rsidP="00050911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F23CD" w:rsidRPr="004F23CD" w:rsidRDefault="004F23CD" w:rsidP="004F23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Under Home page, immediately before the bottom of the page, informations as;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Location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Warehousing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Road transport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Vehicles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Pallet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Employees</w:t>
      </w:r>
    </w:p>
    <w:p w:rsidR="004F23CD" w:rsidRPr="004F23CD" w:rsidRDefault="004F23CD" w:rsidP="004F23C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23CD">
        <w:rPr>
          <w:rFonts w:ascii="Times New Roman" w:hAnsi="Times New Roman" w:cs="Times New Roman"/>
          <w:sz w:val="24"/>
          <w:szCs w:val="24"/>
        </w:rPr>
        <w:t>Option for editing is needed on background portal page.</w:t>
      </w:r>
      <w:r w:rsidR="008C1EFA">
        <w:rPr>
          <w:rFonts w:ascii="Times New Roman" w:hAnsi="Times New Roman" w:cs="Times New Roman"/>
          <w:sz w:val="24"/>
          <w:szCs w:val="24"/>
        </w:rPr>
        <w:t xml:space="preserve"> </w:t>
      </w:r>
      <w:r w:rsidR="008C1EFA" w:rsidRPr="008C1EFA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653B9D" w:rsidRDefault="0054585C" w:rsidP="00653B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585C">
        <w:rPr>
          <w:rFonts w:ascii="Times New Roman" w:hAnsi="Times New Roman" w:cs="Times New Roman"/>
          <w:sz w:val="24"/>
          <w:szCs w:val="24"/>
        </w:rPr>
        <w:t>The website footer background color shouldn’t be black. It can be white.</w:t>
      </w:r>
      <w:r w:rsidR="0003778E">
        <w:rPr>
          <w:rFonts w:ascii="Times New Roman" w:hAnsi="Times New Roman" w:cs="Times New Roman"/>
          <w:sz w:val="24"/>
          <w:szCs w:val="24"/>
        </w:rPr>
        <w:t xml:space="preserve"> </w:t>
      </w:r>
      <w:r w:rsidR="0003778E" w:rsidRPr="0003778E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54585C" w:rsidRDefault="0054585C" w:rsidP="00653B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newsletter option isn’t responsive </w:t>
      </w:r>
      <w:r w:rsidR="00AA04EF">
        <w:rPr>
          <w:rFonts w:ascii="Times New Roman" w:hAnsi="Times New Roman" w:cs="Times New Roman"/>
          <w:sz w:val="24"/>
          <w:szCs w:val="24"/>
        </w:rPr>
        <w:t xml:space="preserve"> </w:t>
      </w:r>
      <w:r w:rsidR="00AA04EF" w:rsidRPr="00AA04EF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54585C" w:rsidRDefault="0054585C" w:rsidP="002741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potion ‘</w:t>
      </w:r>
      <w:r w:rsidR="00274185">
        <w:rPr>
          <w:rFonts w:ascii="Times New Roman" w:hAnsi="Times New Roman" w:cs="Times New Roman"/>
          <w:sz w:val="24"/>
          <w:szCs w:val="24"/>
        </w:rPr>
        <w:t>design by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="00274185">
        <w:rPr>
          <w:rFonts w:ascii="Times New Roman" w:hAnsi="Times New Roman" w:cs="Times New Roman"/>
          <w:sz w:val="24"/>
          <w:szCs w:val="24"/>
        </w:rPr>
        <w:t xml:space="preserve">below </w:t>
      </w:r>
      <w:r>
        <w:rPr>
          <w:rFonts w:ascii="Times New Roman" w:hAnsi="Times New Roman" w:cs="Times New Roman"/>
          <w:sz w:val="24"/>
          <w:szCs w:val="24"/>
        </w:rPr>
        <w:t>should rather be ‘Credit to’.</w:t>
      </w:r>
      <w:r w:rsidR="004472ED">
        <w:rPr>
          <w:rFonts w:ascii="Times New Roman" w:hAnsi="Times New Roman" w:cs="Times New Roman"/>
          <w:sz w:val="24"/>
          <w:szCs w:val="24"/>
        </w:rPr>
        <w:t xml:space="preserve"> </w:t>
      </w:r>
      <w:r w:rsidR="004472ED" w:rsidRPr="004472ED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54585C" w:rsidRDefault="0054585C" w:rsidP="00653B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Option for testimonial should be changing one at a time not two at same time and space occupied should reduce.</w:t>
      </w:r>
      <w:r w:rsidR="00AA04EF">
        <w:rPr>
          <w:rFonts w:ascii="Times New Roman" w:hAnsi="Times New Roman" w:cs="Times New Roman"/>
          <w:sz w:val="24"/>
          <w:szCs w:val="24"/>
        </w:rPr>
        <w:t xml:space="preserve"> </w:t>
      </w:r>
      <w:r w:rsidR="00AA04EF" w:rsidRPr="00AA04EF">
        <w:rPr>
          <w:rFonts w:ascii="Times New Roman" w:hAnsi="Times New Roman" w:cs="Times New Roman"/>
          <w:b/>
          <w:sz w:val="24"/>
          <w:szCs w:val="24"/>
          <w:highlight w:val="yellow"/>
        </w:rPr>
        <w:t>=&gt;Done</w:t>
      </w:r>
    </w:p>
    <w:p w:rsidR="0054585C" w:rsidRDefault="0054585C" w:rsidP="00653B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Specify the number for direct call is a mobile number and indicate the days and hours of work (For GFS).</w:t>
      </w:r>
      <w:r w:rsidR="00685787">
        <w:rPr>
          <w:rFonts w:ascii="Times New Roman" w:hAnsi="Times New Roman" w:cs="Times New Roman"/>
          <w:sz w:val="24"/>
          <w:szCs w:val="24"/>
        </w:rPr>
        <w:t xml:space="preserve"> </w:t>
      </w:r>
      <w:r w:rsidR="00685787" w:rsidRPr="00685787">
        <w:rPr>
          <w:rFonts w:ascii="Times New Roman" w:hAnsi="Times New Roman" w:cs="Times New Roman"/>
          <w:b/>
          <w:sz w:val="24"/>
          <w:szCs w:val="24"/>
          <w:highlight w:val="yellow"/>
        </w:rPr>
        <w:t>=&gt; Added on top bar</w:t>
      </w:r>
      <w:r w:rsidR="00685787">
        <w:rPr>
          <w:rFonts w:ascii="Times New Roman" w:hAnsi="Times New Roman" w:cs="Times New Roman"/>
          <w:b/>
          <w:sz w:val="24"/>
          <w:szCs w:val="24"/>
        </w:rPr>
        <w:t>.</w:t>
      </w:r>
    </w:p>
    <w:p w:rsidR="0054585C" w:rsidRPr="0040578F" w:rsidRDefault="00CD4419" w:rsidP="00653B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Include option to edit or change video in </w:t>
      </w:r>
      <w:r w:rsidR="0054585C">
        <w:rPr>
          <w:rFonts w:ascii="Times New Roman" w:hAnsi="Times New Roman" w:cs="Times New Roman"/>
          <w:sz w:val="24"/>
          <w:szCs w:val="24"/>
        </w:rPr>
        <w:t>the background portal.</w:t>
      </w:r>
      <w:r w:rsidR="0040578F">
        <w:rPr>
          <w:rFonts w:ascii="Times New Roman" w:hAnsi="Times New Roman" w:cs="Times New Roman"/>
          <w:sz w:val="24"/>
          <w:szCs w:val="24"/>
        </w:rPr>
        <w:t xml:space="preserve"> </w:t>
      </w:r>
      <w:r w:rsidR="0040578F" w:rsidRPr="0040578F">
        <w:rPr>
          <w:rFonts w:ascii="Times New Roman" w:hAnsi="Times New Roman" w:cs="Times New Roman"/>
          <w:b/>
          <w:sz w:val="24"/>
          <w:szCs w:val="24"/>
          <w:highlight w:val="yellow"/>
        </w:rPr>
        <w:t>=&gt; Done</w:t>
      </w:r>
    </w:p>
    <w:p w:rsidR="0040578F" w:rsidRPr="0040578F" w:rsidRDefault="0040578F" w:rsidP="004057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40578F">
        <w:rPr>
          <w:rFonts w:ascii="Times New Roman" w:hAnsi="Times New Roman" w:cs="Times New Roman"/>
          <w:sz w:val="24"/>
          <w:szCs w:val="24"/>
          <w:highlight w:val="yellow"/>
        </w:rPr>
        <w:t xml:space="preserve">You can change the video URL from </w:t>
      </w:r>
      <w:r w:rsidRPr="0040578F">
        <w:rPr>
          <w:rFonts w:ascii="Times New Roman" w:hAnsi="Times New Roman" w:cs="Times New Roman"/>
          <w:b/>
          <w:sz w:val="24"/>
          <w:szCs w:val="24"/>
          <w:highlight w:val="yellow"/>
        </w:rPr>
        <w:t>Manage popup video.</w:t>
      </w:r>
    </w:p>
    <w:p w:rsidR="0040578F" w:rsidRPr="0040578F" w:rsidRDefault="0040578F" w:rsidP="0040578F">
      <w:pPr>
        <w:rPr>
          <w:rFonts w:ascii="Times New Roman" w:hAnsi="Times New Roman" w:cs="Times New Roman"/>
          <w:sz w:val="24"/>
          <w:szCs w:val="24"/>
        </w:rPr>
      </w:pPr>
    </w:p>
    <w:p w:rsidR="0054585C" w:rsidRPr="0054585C" w:rsidRDefault="00CD4419" w:rsidP="00653B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video</w:t>
      </w:r>
      <w:bookmarkStart w:id="0" w:name="_GoBack"/>
      <w:bookmarkEnd w:id="0"/>
      <w:r w:rsidR="0054585C">
        <w:rPr>
          <w:rFonts w:ascii="Times New Roman" w:hAnsi="Times New Roman" w:cs="Times New Roman"/>
          <w:sz w:val="24"/>
          <w:szCs w:val="24"/>
        </w:rPr>
        <w:t xml:space="preserve"> on web page should display at the right hand side of the page.</w:t>
      </w:r>
      <w:r w:rsidR="00EF5C41">
        <w:rPr>
          <w:rFonts w:ascii="Times New Roman" w:hAnsi="Times New Roman" w:cs="Times New Roman"/>
          <w:sz w:val="24"/>
          <w:szCs w:val="24"/>
        </w:rPr>
        <w:t xml:space="preserve"> </w:t>
      </w:r>
      <w:r w:rsidR="00FA2EDC" w:rsidRPr="00FA2EDC">
        <w:rPr>
          <w:rFonts w:ascii="Times New Roman" w:hAnsi="Times New Roman" w:cs="Times New Roman"/>
          <w:b/>
          <w:sz w:val="24"/>
          <w:szCs w:val="24"/>
          <w:highlight w:val="yellow"/>
        </w:rPr>
        <w:t>=&gt; Done</w:t>
      </w:r>
    </w:p>
    <w:sectPr w:rsidR="0054585C" w:rsidRPr="0054585C" w:rsidSect="00DD1C8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AC3" w:rsidRDefault="00497AC3" w:rsidP="0081534B">
      <w:pPr>
        <w:spacing w:after="0" w:line="240" w:lineRule="auto"/>
      </w:pPr>
      <w:r>
        <w:separator/>
      </w:r>
    </w:p>
  </w:endnote>
  <w:endnote w:type="continuationSeparator" w:id="1">
    <w:p w:rsidR="00497AC3" w:rsidRDefault="00497AC3" w:rsidP="0081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AC3" w:rsidRDefault="00497AC3" w:rsidP="0081534B">
      <w:pPr>
        <w:spacing w:after="0" w:line="240" w:lineRule="auto"/>
      </w:pPr>
      <w:r>
        <w:separator/>
      </w:r>
    </w:p>
  </w:footnote>
  <w:footnote w:type="continuationSeparator" w:id="1">
    <w:p w:rsidR="00497AC3" w:rsidRDefault="00497AC3" w:rsidP="00815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34B" w:rsidRDefault="0081534B">
    <w:pPr>
      <w:pStyle w:val="Header"/>
    </w:pPr>
    <w:r>
      <w:t xml:space="preserve">GFS New website design remarks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02CA"/>
    <w:multiLevelType w:val="hybridMultilevel"/>
    <w:tmpl w:val="EE469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D1B7A"/>
    <w:multiLevelType w:val="hybridMultilevel"/>
    <w:tmpl w:val="916EAA06"/>
    <w:lvl w:ilvl="0" w:tplc="DF0A412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4A9D"/>
    <w:rsid w:val="0003778E"/>
    <w:rsid w:val="0004417E"/>
    <w:rsid w:val="00050911"/>
    <w:rsid w:val="002342C8"/>
    <w:rsid w:val="00274185"/>
    <w:rsid w:val="003B25E4"/>
    <w:rsid w:val="003B7350"/>
    <w:rsid w:val="003E66E5"/>
    <w:rsid w:val="0040578F"/>
    <w:rsid w:val="004472ED"/>
    <w:rsid w:val="00464267"/>
    <w:rsid w:val="00474A9D"/>
    <w:rsid w:val="00497AC3"/>
    <w:rsid w:val="004F23CD"/>
    <w:rsid w:val="0054585C"/>
    <w:rsid w:val="005609BF"/>
    <w:rsid w:val="005B0C5A"/>
    <w:rsid w:val="006127BC"/>
    <w:rsid w:val="00653B9D"/>
    <w:rsid w:val="00685787"/>
    <w:rsid w:val="006C07B6"/>
    <w:rsid w:val="0070035D"/>
    <w:rsid w:val="007F049C"/>
    <w:rsid w:val="007F1C13"/>
    <w:rsid w:val="0081534B"/>
    <w:rsid w:val="0089392B"/>
    <w:rsid w:val="008C1EFA"/>
    <w:rsid w:val="009F5608"/>
    <w:rsid w:val="00A031B3"/>
    <w:rsid w:val="00A139B6"/>
    <w:rsid w:val="00AA04EF"/>
    <w:rsid w:val="00B876AA"/>
    <w:rsid w:val="00BB2A1E"/>
    <w:rsid w:val="00CD2923"/>
    <w:rsid w:val="00CD4419"/>
    <w:rsid w:val="00D02DA1"/>
    <w:rsid w:val="00D22DD1"/>
    <w:rsid w:val="00DD1C86"/>
    <w:rsid w:val="00E12E24"/>
    <w:rsid w:val="00EF5C41"/>
    <w:rsid w:val="00F260A8"/>
    <w:rsid w:val="00FA2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C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4A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4A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34B"/>
  </w:style>
  <w:style w:type="paragraph" w:styleId="Footer">
    <w:name w:val="footer"/>
    <w:basedOn w:val="Normal"/>
    <w:link w:val="FooterChar"/>
    <w:uiPriority w:val="99"/>
    <w:unhideWhenUsed/>
    <w:rsid w:val="0081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34B"/>
  </w:style>
  <w:style w:type="paragraph" w:styleId="BalloonText">
    <w:name w:val="Balloon Text"/>
    <w:basedOn w:val="Normal"/>
    <w:link w:val="BalloonTextChar"/>
    <w:uiPriority w:val="99"/>
    <w:semiHidden/>
    <w:unhideWhenUsed/>
    <w:rsid w:val="004F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4A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4A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34B"/>
  </w:style>
  <w:style w:type="paragraph" w:styleId="Footer">
    <w:name w:val="footer"/>
    <w:basedOn w:val="Normal"/>
    <w:link w:val="FooterChar"/>
    <w:uiPriority w:val="99"/>
    <w:unhideWhenUsed/>
    <w:rsid w:val="00815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34B"/>
  </w:style>
  <w:style w:type="paragraph" w:styleId="BalloonText">
    <w:name w:val="Balloon Text"/>
    <w:basedOn w:val="Normal"/>
    <w:link w:val="BalloonTextChar"/>
    <w:uiPriority w:val="99"/>
    <w:semiHidden/>
    <w:unhideWhenUsed/>
    <w:rsid w:val="004F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alltoit.biz/development/logistics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Francfon</dc:creator>
  <cp:keywords/>
  <dc:description/>
  <cp:lastModifiedBy>Rahul</cp:lastModifiedBy>
  <cp:revision>42</cp:revision>
  <dcterms:created xsi:type="dcterms:W3CDTF">2021-12-22T10:54:00Z</dcterms:created>
  <dcterms:modified xsi:type="dcterms:W3CDTF">2021-12-30T11:45:00Z</dcterms:modified>
</cp:coreProperties>
</file>